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90" w:rsidRPr="00382A90" w:rsidRDefault="00382A90" w:rsidP="00382A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82A9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7885" cy="1518285"/>
            <wp:effectExtent l="19050" t="0" r="5715" b="0"/>
            <wp:docPr id="1" name="Рисунок 1" descr="Районное собрание решение 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йонное собрание решение  ц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</w:tblGrid>
      <w:tr w:rsidR="00382A90" w:rsidRPr="00382A90" w:rsidTr="00382A90">
        <w:tc>
          <w:tcPr>
            <w:tcW w:w="4219" w:type="dxa"/>
          </w:tcPr>
          <w:p w:rsidR="00382A90" w:rsidRPr="00382A90" w:rsidRDefault="00673164" w:rsidP="00382A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Pr="006731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24.05.2022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  </w:t>
            </w:r>
            <w:r w:rsidRPr="006731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158/05-50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:rsidR="00382A90" w:rsidRDefault="00382A90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164" w:rsidRDefault="00673164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50-е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</w:t>
            </w:r>
            <w:r w:rsidRPr="0067316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6-го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созыва</w:t>
            </w:r>
          </w:p>
          <w:p w:rsidR="00673164" w:rsidRPr="00382A90" w:rsidRDefault="00673164" w:rsidP="00382A9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A90" w:rsidRPr="00382A90" w:rsidRDefault="00382A90" w:rsidP="008F3B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A90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Корсаковского городского округа       за 20</w:t>
            </w:r>
            <w:r w:rsidR="00475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2A9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73164" w:rsidRPr="00382A90" w:rsidTr="00382A90">
        <w:tc>
          <w:tcPr>
            <w:tcW w:w="4219" w:type="dxa"/>
          </w:tcPr>
          <w:p w:rsidR="00673164" w:rsidRDefault="00673164" w:rsidP="00382A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2A90" w:rsidRPr="00382A90" w:rsidRDefault="00382A90" w:rsidP="00382A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В соответствии с частью 5 статьи 264.2, статьей 264.6 Бюджетного кодекса Российской Федерации, на основании части 1 статьи 27 Устава муниципального образования «Корсаковский городской округ» Сахалинской области Собрание РЕШИЛО: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Корсаковского городского округа</w:t>
      </w:r>
      <w:proofErr w:type="gramStart"/>
      <w:r w:rsidRPr="00382A90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382A90">
        <w:rPr>
          <w:rFonts w:ascii="Times New Roman" w:hAnsi="Times New Roman" w:cs="Times New Roman"/>
          <w:sz w:val="24"/>
          <w:szCs w:val="24"/>
        </w:rPr>
        <w:t>далее – местный бюджет) за 20</w:t>
      </w:r>
      <w:r w:rsidR="00475F3E">
        <w:rPr>
          <w:rFonts w:ascii="Times New Roman" w:hAnsi="Times New Roman" w:cs="Times New Roman"/>
          <w:sz w:val="24"/>
          <w:szCs w:val="24"/>
        </w:rPr>
        <w:t>2</w:t>
      </w:r>
      <w:r w:rsidR="008F3B7B">
        <w:rPr>
          <w:rFonts w:ascii="Times New Roman" w:hAnsi="Times New Roman" w:cs="Times New Roman"/>
          <w:sz w:val="24"/>
          <w:szCs w:val="24"/>
        </w:rPr>
        <w:t>1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8F3B7B">
        <w:rPr>
          <w:rFonts w:ascii="Times New Roman" w:hAnsi="Times New Roman" w:cs="Times New Roman"/>
          <w:sz w:val="24"/>
          <w:szCs w:val="24"/>
        </w:rPr>
        <w:t>6451728,0</w:t>
      </w:r>
      <w:r w:rsidR="007701C2">
        <w:rPr>
          <w:rFonts w:ascii="Times New Roman" w:hAnsi="Times New Roman" w:cs="Times New Roman"/>
          <w:sz w:val="24"/>
          <w:szCs w:val="24"/>
        </w:rPr>
        <w:t xml:space="preserve"> т</w:t>
      </w:r>
      <w:r w:rsidRPr="00382A90">
        <w:rPr>
          <w:rFonts w:ascii="Times New Roman" w:hAnsi="Times New Roman" w:cs="Times New Roman"/>
          <w:sz w:val="24"/>
          <w:szCs w:val="24"/>
        </w:rPr>
        <w:t xml:space="preserve">ыс. рублей, по расходам в сумме </w:t>
      </w:r>
      <w:r w:rsidR="008F3B7B">
        <w:rPr>
          <w:rFonts w:ascii="Times New Roman" w:hAnsi="Times New Roman" w:cs="Times New Roman"/>
          <w:sz w:val="24"/>
          <w:szCs w:val="24"/>
        </w:rPr>
        <w:t>6448720,7</w:t>
      </w:r>
      <w:r w:rsidRPr="00382A90">
        <w:rPr>
          <w:rFonts w:ascii="Times New Roman" w:hAnsi="Times New Roman" w:cs="Times New Roman"/>
          <w:sz w:val="24"/>
          <w:szCs w:val="24"/>
        </w:rPr>
        <w:t xml:space="preserve"> тыс. рублей с превышением </w:t>
      </w:r>
      <w:r w:rsidR="00411B1D">
        <w:rPr>
          <w:rFonts w:ascii="Times New Roman" w:hAnsi="Times New Roman" w:cs="Times New Roman"/>
          <w:sz w:val="24"/>
          <w:szCs w:val="24"/>
        </w:rPr>
        <w:t>до</w:t>
      </w:r>
      <w:r w:rsidRPr="00382A90">
        <w:rPr>
          <w:rFonts w:ascii="Times New Roman" w:hAnsi="Times New Roman" w:cs="Times New Roman"/>
          <w:sz w:val="24"/>
          <w:szCs w:val="24"/>
        </w:rPr>
        <w:t xml:space="preserve">ходов над </w:t>
      </w:r>
      <w:r w:rsidR="00411B1D">
        <w:rPr>
          <w:rFonts w:ascii="Times New Roman" w:hAnsi="Times New Roman" w:cs="Times New Roman"/>
          <w:sz w:val="24"/>
          <w:szCs w:val="24"/>
        </w:rPr>
        <w:t>рас</w:t>
      </w:r>
      <w:r w:rsidRPr="00382A90">
        <w:rPr>
          <w:rFonts w:ascii="Times New Roman" w:hAnsi="Times New Roman" w:cs="Times New Roman"/>
          <w:sz w:val="24"/>
          <w:szCs w:val="24"/>
        </w:rPr>
        <w:t>ходами (</w:t>
      </w:r>
      <w:r w:rsidR="00277463">
        <w:rPr>
          <w:rFonts w:ascii="Times New Roman" w:hAnsi="Times New Roman" w:cs="Times New Roman"/>
          <w:sz w:val="24"/>
          <w:szCs w:val="24"/>
        </w:rPr>
        <w:t>про</w:t>
      </w:r>
      <w:r w:rsidRPr="00382A90">
        <w:rPr>
          <w:rFonts w:ascii="Times New Roman" w:hAnsi="Times New Roman" w:cs="Times New Roman"/>
          <w:sz w:val="24"/>
          <w:szCs w:val="24"/>
        </w:rPr>
        <w:t xml:space="preserve">фицит местного бюджета) в сумме </w:t>
      </w:r>
      <w:r w:rsidR="008F3B7B">
        <w:rPr>
          <w:rFonts w:ascii="Times New Roman" w:hAnsi="Times New Roman" w:cs="Times New Roman"/>
          <w:sz w:val="24"/>
          <w:szCs w:val="24"/>
        </w:rPr>
        <w:t>3007,3</w:t>
      </w:r>
      <w:r w:rsidRPr="00382A90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доходов местного бюджета за 20</w:t>
      </w:r>
      <w:r w:rsidR="00475F3E">
        <w:rPr>
          <w:rFonts w:ascii="Times New Roman" w:hAnsi="Times New Roman" w:cs="Times New Roman"/>
          <w:sz w:val="24"/>
          <w:szCs w:val="24"/>
        </w:rPr>
        <w:t>2</w:t>
      </w:r>
      <w:r w:rsidR="008F3B7B">
        <w:rPr>
          <w:rFonts w:ascii="Times New Roman" w:hAnsi="Times New Roman" w:cs="Times New Roman"/>
          <w:sz w:val="24"/>
          <w:szCs w:val="24"/>
        </w:rPr>
        <w:t>1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кодам классификации доходов бюджетов согласно приложению 1 к настоящему решению;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расходов местного бюджета за 20</w:t>
      </w:r>
      <w:r w:rsidR="00475F3E">
        <w:rPr>
          <w:rFonts w:ascii="Times New Roman" w:hAnsi="Times New Roman" w:cs="Times New Roman"/>
          <w:sz w:val="24"/>
          <w:szCs w:val="24"/>
        </w:rPr>
        <w:t>2</w:t>
      </w:r>
      <w:r w:rsidR="008F3B7B">
        <w:rPr>
          <w:rFonts w:ascii="Times New Roman" w:hAnsi="Times New Roman" w:cs="Times New Roman"/>
          <w:sz w:val="24"/>
          <w:szCs w:val="24"/>
        </w:rPr>
        <w:t>1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ведомственной структуре расходов местного бюджета согласно приложению 2 к настоящему решению;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расходов местного бюджета за 20</w:t>
      </w:r>
      <w:r w:rsidR="00475F3E">
        <w:rPr>
          <w:rFonts w:ascii="Times New Roman" w:hAnsi="Times New Roman" w:cs="Times New Roman"/>
          <w:sz w:val="24"/>
          <w:szCs w:val="24"/>
        </w:rPr>
        <w:t>2</w:t>
      </w:r>
      <w:r w:rsidR="008F3B7B">
        <w:rPr>
          <w:rFonts w:ascii="Times New Roman" w:hAnsi="Times New Roman" w:cs="Times New Roman"/>
          <w:sz w:val="24"/>
          <w:szCs w:val="24"/>
        </w:rPr>
        <w:t>1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разделам и подразделам классификации расходов бюджетов согласно приложению 3 к настоящему решению;</w:t>
      </w: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382A90">
        <w:rPr>
          <w:rFonts w:ascii="Times New Roman" w:hAnsi="Times New Roman" w:cs="Times New Roman"/>
          <w:sz w:val="24"/>
          <w:szCs w:val="24"/>
        </w:rPr>
        <w:t>источников</w:t>
      </w:r>
      <w:proofErr w:type="gramEnd"/>
      <w:r w:rsidRPr="00382A90">
        <w:rPr>
          <w:rFonts w:ascii="Times New Roman" w:hAnsi="Times New Roman" w:cs="Times New Roman"/>
          <w:sz w:val="24"/>
          <w:szCs w:val="24"/>
        </w:rPr>
        <w:t xml:space="preserve"> финансирования дефицита местного бюджета за 20</w:t>
      </w:r>
      <w:r w:rsidR="00475F3E">
        <w:rPr>
          <w:rFonts w:ascii="Times New Roman" w:hAnsi="Times New Roman" w:cs="Times New Roman"/>
          <w:sz w:val="24"/>
          <w:szCs w:val="24"/>
        </w:rPr>
        <w:t>2</w:t>
      </w:r>
      <w:r w:rsidR="008F3B7B">
        <w:rPr>
          <w:rFonts w:ascii="Times New Roman" w:hAnsi="Times New Roman" w:cs="Times New Roman"/>
          <w:sz w:val="24"/>
          <w:szCs w:val="24"/>
        </w:rPr>
        <w:t>1</w:t>
      </w:r>
      <w:r w:rsidRPr="00382A90">
        <w:rPr>
          <w:rFonts w:ascii="Times New Roman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согласно    приложению 4 к настоящему решению.</w:t>
      </w:r>
    </w:p>
    <w:p w:rsid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              2. Опубликовать настоящее решение в газете «Восход».</w:t>
      </w:r>
    </w:p>
    <w:p w:rsid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Pr="00382A90" w:rsidRDefault="00382A90" w:rsidP="00382A90">
      <w:pPr>
        <w:spacing w:line="240" w:lineRule="auto"/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A90" w:rsidRPr="00382A90" w:rsidRDefault="00382A90" w:rsidP="00382A90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82A9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273786" w:rsidRDefault="00382A90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2A90">
        <w:rPr>
          <w:rFonts w:ascii="Times New Roman" w:hAnsi="Times New Roman" w:cs="Times New Roman"/>
          <w:sz w:val="24"/>
          <w:szCs w:val="24"/>
        </w:rPr>
        <w:t xml:space="preserve">Собрания Корсаковского городского округа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Л</w:t>
      </w:r>
      <w:r w:rsidRPr="00382A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2A9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Хмыз</w:t>
      </w: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3786" w:rsidRDefault="00273786" w:rsidP="00273786">
      <w:pPr>
        <w:ind w:right="1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687" w:rsidRDefault="00ED7687" w:rsidP="00273786">
      <w:pPr>
        <w:ind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ED7687" w:rsidSect="00ED7687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1EAA" w:rsidRPr="006C1EAA" w:rsidRDefault="006C1EAA" w:rsidP="00273786">
      <w:pPr>
        <w:ind w:right="-1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6C1EAA" w:rsidRPr="006C1EAA" w:rsidRDefault="006C1EAA" w:rsidP="006C1EA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</w:p>
    <w:p w:rsidR="006C1EAA" w:rsidRPr="006C1EAA" w:rsidRDefault="006C1EAA" w:rsidP="006C1EAA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6C1EAA" w:rsidRPr="006C1EAA" w:rsidRDefault="00CA1F7A" w:rsidP="00792BC8">
      <w:pPr>
        <w:spacing w:after="0" w:line="240" w:lineRule="auto"/>
        <w:ind w:left="5812" w:right="-1" w:firstLine="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C1EAA" w:rsidRPr="006C1EA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87D"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9187D"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>24.05.2022</w:t>
      </w:r>
      <w:r w:rsidR="006C1EAA"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09187D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="0009187D"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>158/05-50</w:t>
      </w:r>
    </w:p>
    <w:p w:rsidR="006C1EAA" w:rsidRPr="006C1EAA" w:rsidRDefault="006C1EAA" w:rsidP="006C1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C1EAA" w:rsidRPr="006C1EAA" w:rsidRDefault="006C1EAA" w:rsidP="006C1E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>Доходы местного бюджета за 20</w:t>
      </w:r>
      <w:r w:rsidR="00475F3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67B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C1EAA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</w:p>
    <w:p w:rsidR="006C1EAA" w:rsidRPr="006C1EAA" w:rsidRDefault="006C1EAA" w:rsidP="006C1EA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>по кодам классификации доходов бюджетов</w:t>
      </w:r>
    </w:p>
    <w:p w:rsidR="006C1EAA" w:rsidRPr="006C1EAA" w:rsidRDefault="006C1EAA" w:rsidP="006C1E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1EAA">
        <w:rPr>
          <w:rFonts w:ascii="Times New Roman" w:eastAsia="Times New Roman" w:hAnsi="Times New Roman" w:cs="Times New Roman"/>
          <w:sz w:val="24"/>
          <w:szCs w:val="24"/>
        </w:rPr>
        <w:t xml:space="preserve"> (тыс. рублей)</w:t>
      </w:r>
    </w:p>
    <w:tbl>
      <w:tblPr>
        <w:tblW w:w="10207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9"/>
        <w:gridCol w:w="1417"/>
        <w:gridCol w:w="2694"/>
        <w:gridCol w:w="1417"/>
      </w:tblGrid>
      <w:tr w:rsidR="006C1EAA" w:rsidRPr="006C1EAA" w:rsidTr="008F3B7B">
        <w:trPr>
          <w:trHeight w:val="363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C1EAA" w:rsidRPr="006C1EAA" w:rsidRDefault="006C1EAA" w:rsidP="006C1EA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AA" w:rsidRPr="006C1EAA" w:rsidRDefault="00C00CEF" w:rsidP="006C1EA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C1EAA"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бюджетной </w:t>
            </w:r>
            <w:r w:rsidR="006C1EAA"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классификации </w:t>
            </w:r>
          </w:p>
          <w:p w:rsidR="006C1EAA" w:rsidRPr="006C1EAA" w:rsidRDefault="006C1EAA" w:rsidP="006C1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A" w:rsidRPr="006C1EAA" w:rsidRDefault="006C1EAA" w:rsidP="006C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Кассовое исполнение</w:t>
            </w:r>
          </w:p>
        </w:tc>
      </w:tr>
      <w:tr w:rsidR="006C1EAA" w:rsidRPr="006C1EAA" w:rsidTr="008F3B7B">
        <w:trPr>
          <w:trHeight w:val="450"/>
        </w:trPr>
        <w:tc>
          <w:tcPr>
            <w:tcW w:w="4679" w:type="dxa"/>
            <w:vMerge/>
            <w:tcBorders>
              <w:left w:val="single" w:sz="4" w:space="0" w:color="auto"/>
              <w:right w:val="nil"/>
            </w:tcBorders>
          </w:tcPr>
          <w:p w:rsidR="006C1EAA" w:rsidRPr="006C1EAA" w:rsidRDefault="006C1EAA" w:rsidP="006C1EA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A" w:rsidRPr="006C1EAA" w:rsidRDefault="006C1EAA" w:rsidP="006C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</w:t>
            </w:r>
            <w:proofErr w:type="gramEnd"/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="005326C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тора доходов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EAA" w:rsidRPr="006C1EAA" w:rsidRDefault="006C1EAA" w:rsidP="00273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EAA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EAA" w:rsidRPr="006C1EAA" w:rsidRDefault="006C1EAA" w:rsidP="006C1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18F0" w:rsidRDefault="00EC18F0" w:rsidP="00EC18F0">
      <w:pPr>
        <w:spacing w:after="0" w:line="240" w:lineRule="auto"/>
        <w:sectPr w:rsidR="00EC18F0" w:rsidSect="00ED7687"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</w:p>
    <w:tbl>
      <w:tblPr>
        <w:tblW w:w="1020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2693"/>
        <w:gridCol w:w="1418"/>
      </w:tblGrid>
      <w:tr w:rsidR="00D22430" w:rsidRPr="006C1EAA" w:rsidTr="005326C1">
        <w:trPr>
          <w:trHeight w:val="307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430" w:rsidRPr="006C1EAA" w:rsidRDefault="00D22430" w:rsidP="009E6AE2">
            <w:pPr>
              <w:spacing w:after="0" w:line="240" w:lineRule="auto"/>
              <w:ind w:left="114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430" w:rsidRPr="006C1EAA" w:rsidRDefault="00D22430" w:rsidP="009E6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1EA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2BC8" w:rsidRPr="00E06045" w:rsidTr="005326C1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по обеспечению деятельности мировых судей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C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1333,4</w:t>
            </w:r>
          </w:p>
        </w:tc>
      </w:tr>
      <w:tr w:rsidR="00792BC8" w:rsidRPr="00E06045" w:rsidTr="005326C1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1333,4</w:t>
            </w:r>
          </w:p>
        </w:tc>
      </w:tr>
      <w:tr w:rsidR="00792BC8" w:rsidRPr="00E06045" w:rsidTr="005326C1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792BC8" w:rsidRPr="00E06045" w:rsidTr="005326C1">
        <w:trPr>
          <w:trHeight w:val="1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792BC8" w:rsidRPr="00E06045" w:rsidTr="005326C1">
        <w:trPr>
          <w:trHeight w:val="30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487,0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1 16 01103 01 0000 140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203,9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291,8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1 16 01333 01 0000 140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Федеральная служба по надзору в сфере природопользования (Управление Росприроднадзора по Сахалинской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1425,4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1425,4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1 1201010 01 0000 120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400,2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1 12 01030 01 0000 120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198,7</w:t>
            </w:r>
          </w:p>
        </w:tc>
      </w:tr>
      <w:tr w:rsidR="00792BC8" w:rsidRPr="00E06045" w:rsidTr="008F3B7B">
        <w:trPr>
          <w:trHeight w:val="58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1 12 01040 01 0000 120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826,5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делами Губернатора и Правительства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8F3B7B" w:rsidRDefault="008F3B7B" w:rsidP="008F3B7B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F3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гентство лесного и охотничьего хозяйства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агентство по рыболовству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1722,5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1722,5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87,4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причиненного окружающей среде на особо охраняемых природных территориях)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1635,1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Федеральная служба по ветеринарному и фитосанитарному надзору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1 16 10123 01 0041 140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27453,0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27453,0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12673,9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16851,2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8F3B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-2161,2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8F3B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Федеральная налоговой службы России по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908038,7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8F3B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908038,7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8F3B7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483209,4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3309,5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3779,9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1 01 02040 01 0000 110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774,9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9630,2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174358,4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1 05 01012 01 0000 110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48954,8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-3,1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1 05 02010 02 0000 110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7937,2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1827,9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1 05 04010 02 0000 110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13914,6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10199,8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1 06 02010 02 0000 110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56855,0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1 06 04011 02 0000 110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24510,3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1 06 04012 02 0000 110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37914,6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19963,8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3639,1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7282,3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1 09 04052 04 0000 110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-59,4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1 09 07032 04 0000 110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-4,0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Управление Министерства внутренних дел Российской Федерации по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1575,9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1575,9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1575,9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1454,7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1454,7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480,7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услуг(работ) получателями </w:t>
            </w:r>
            <w:proofErr w:type="gramStart"/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бюджетов</w:t>
            </w:r>
            <w:proofErr w:type="gramEnd"/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657,5</w:t>
            </w:r>
          </w:p>
        </w:tc>
      </w:tr>
      <w:tr w:rsidR="00792BC8" w:rsidRPr="00E06045" w:rsidTr="005326C1">
        <w:trPr>
          <w:trHeight w:val="2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305,5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5367624,1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2BC8" w:rsidRPr="00E06045" w:rsidTr="005326C1">
        <w:trPr>
          <w:trHeight w:val="4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Инициативные платежи, зачисляемые в бюджеты городских </w:t>
            </w:r>
            <w:proofErr w:type="gramStart"/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округов(</w:t>
            </w:r>
            <w:proofErr w:type="gramEnd"/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многофункциональной детской площадки в с. Озерское)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1 17 15020 04 0000 150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123822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123822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5367537,6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1007576,7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182838,7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2028111,2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«Доступная среда»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2 02 25027 04 0000 150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671,2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2 02 25306 04 0000 150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18378,4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327,2</w:t>
            </w:r>
          </w:p>
        </w:tc>
      </w:tr>
      <w:tr w:rsidR="00792BC8" w:rsidRPr="00E06045" w:rsidTr="005326C1">
        <w:trPr>
          <w:trHeight w:val="5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35193,2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596310,5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61870,3</w:t>
            </w:r>
          </w:p>
        </w:tc>
      </w:tr>
      <w:tr w:rsidR="00792BC8" w:rsidRPr="00E06045" w:rsidTr="005326C1">
        <w:trPr>
          <w:trHeight w:val="11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 приемному родителю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2 02 30027 04 0000 150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60127,2</w:t>
            </w:r>
          </w:p>
        </w:tc>
      </w:tr>
      <w:tr w:rsidR="00792BC8" w:rsidRPr="00E06045" w:rsidTr="005326C1">
        <w:trPr>
          <w:trHeight w:val="132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19498,8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75850,1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2 02 35304 04 0000 150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16780,2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2 02 45303 04 0000 150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23787,7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1214026,9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  <w:p w:rsidR="008F3B7B" w:rsidRPr="00E06045" w:rsidRDefault="008F3B7B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2 19 60010 04 0000 150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-1070,7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135044,9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135044,9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82325,5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Плата по соглашениям об установлении сервитута, заключенными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1 11 05324 04 0000 120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176,5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tabs>
                <w:tab w:val="center" w:pos="624"/>
                <w:tab w:val="right" w:pos="1248"/>
              </w:tabs>
              <w:spacing w:after="0" w:line="240" w:lineRule="auto"/>
              <w:ind w:righ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15544,2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1 14 01040 04 0000 410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9192,6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1 14 02043 04 0000 410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5387,6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11536,2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1 14 06024 04 0000 430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2472,3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за увеличение площади  земельных участков, находящихся в частной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собственности, в результате перераспределения  таких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879,0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5999,0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1464,5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1 1705040 04 0000 180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5327,9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5327,9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proofErr w:type="spellStart"/>
            <w:proofErr w:type="gramStart"/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автомо-бильным</w:t>
            </w:r>
            <w:proofErr w:type="spellEnd"/>
            <w:proofErr w:type="gramEnd"/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дорогам транспортных средств, 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1 08 07173 01 0000 110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192,0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3129,8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1192,0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1 16 10032 04 0000 140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635,1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226,3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226,3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408,8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бю</w:t>
            </w:r>
            <w:r w:rsidR="008F3B7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2 18 04010 04 0000150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281,4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2 18 04020 04 0000150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4C3">
              <w:rPr>
                <w:rFonts w:ascii="Times New Roman" w:eastAsia="Times New Roman" w:hAnsi="Times New Roman" w:cs="Times New Roman"/>
                <w:sz w:val="24"/>
                <w:szCs w:val="24"/>
              </w:rPr>
              <w:t>127,4</w:t>
            </w:r>
          </w:p>
        </w:tc>
      </w:tr>
      <w:tr w:rsidR="00792BC8" w:rsidRPr="00E06045" w:rsidTr="005326C1">
        <w:trPr>
          <w:trHeight w:val="2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2BC8" w:rsidRPr="00E06045" w:rsidRDefault="00792BC8" w:rsidP="00792BC8">
            <w:pPr>
              <w:autoSpaceDE w:val="0"/>
              <w:autoSpaceDN w:val="0"/>
              <w:adjustRightInd w:val="0"/>
              <w:spacing w:after="0" w:line="240" w:lineRule="auto"/>
              <w:ind w:left="114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C8" w:rsidRPr="00E06045" w:rsidRDefault="00792BC8" w:rsidP="00792BC8">
            <w:pPr>
              <w:spacing w:after="0" w:line="240" w:lineRule="auto"/>
              <w:ind w:right="11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6451728,0</w:t>
            </w:r>
          </w:p>
        </w:tc>
      </w:tr>
    </w:tbl>
    <w:p w:rsidR="008F3B7B" w:rsidRDefault="008F3B7B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B7B" w:rsidRDefault="008F3B7B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B7B" w:rsidRDefault="008F3B7B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B7B" w:rsidRDefault="008F3B7B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B7B" w:rsidRDefault="008F3B7B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F3B7B" w:rsidRDefault="008F3B7B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</w:p>
    <w:p w:rsidR="00792BC8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sz w:val="24"/>
          <w:szCs w:val="24"/>
        </w:rPr>
        <w:t xml:space="preserve">Корсаковского городского округа </w:t>
      </w:r>
    </w:p>
    <w:p w:rsidR="0009187D" w:rsidRPr="006C1EAA" w:rsidRDefault="0009187D" w:rsidP="0009187D">
      <w:pPr>
        <w:spacing w:after="0" w:line="240" w:lineRule="auto"/>
        <w:ind w:left="5812" w:right="-1" w:firstLine="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1EA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24.05.2022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>158/05-50</w:t>
      </w:r>
    </w:p>
    <w:p w:rsidR="00EC18F0" w:rsidRPr="00EC18F0" w:rsidRDefault="00EC18F0" w:rsidP="00EC18F0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447BE" w:rsidRDefault="005447BE" w:rsidP="00EC1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C18F0" w:rsidRPr="00EC18F0" w:rsidRDefault="00EC18F0" w:rsidP="00EC1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bCs/>
          <w:sz w:val="24"/>
          <w:szCs w:val="24"/>
        </w:rPr>
        <w:t>Расходы местного бюджета за 20</w:t>
      </w:r>
      <w:r w:rsidR="00ED017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92BC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EC18F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</w:p>
    <w:p w:rsidR="00EC18F0" w:rsidRPr="00EC18F0" w:rsidRDefault="00EC18F0" w:rsidP="00EC1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bCs/>
          <w:sz w:val="24"/>
          <w:szCs w:val="24"/>
        </w:rPr>
        <w:t>по ведомственной структуре расходов местного бюджета</w:t>
      </w:r>
    </w:p>
    <w:p w:rsidR="00EC18F0" w:rsidRPr="00EC18F0" w:rsidRDefault="00EC18F0" w:rsidP="00EC18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6539" w:rsidRDefault="00EC18F0" w:rsidP="00EC18F0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18F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(тыс.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10230" w:type="dxa"/>
        <w:tblInd w:w="-62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5"/>
        <w:gridCol w:w="711"/>
        <w:gridCol w:w="563"/>
        <w:gridCol w:w="567"/>
        <w:gridCol w:w="1559"/>
        <w:gridCol w:w="730"/>
        <w:gridCol w:w="1255"/>
      </w:tblGrid>
      <w:tr w:rsidR="00D22430" w:rsidRPr="009965C6" w:rsidTr="008F3B7B">
        <w:trPr>
          <w:trHeight w:val="698"/>
        </w:trPr>
        <w:tc>
          <w:tcPr>
            <w:tcW w:w="4845" w:type="dxa"/>
            <w:shd w:val="clear" w:color="auto" w:fill="auto"/>
            <w:vAlign w:val="center"/>
            <w:hideMark/>
          </w:tcPr>
          <w:p w:rsidR="00D22430" w:rsidRPr="009965C6" w:rsidRDefault="00D22430" w:rsidP="00974752">
            <w:pPr>
              <w:spacing w:after="0" w:line="240" w:lineRule="auto"/>
              <w:ind w:left="2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C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22430" w:rsidRPr="009965C6" w:rsidRDefault="00D22430" w:rsidP="0097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C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ГРБС</w:t>
            </w:r>
          </w:p>
        </w:tc>
        <w:tc>
          <w:tcPr>
            <w:tcW w:w="563" w:type="dxa"/>
            <w:shd w:val="clear" w:color="auto" w:fill="auto"/>
            <w:vAlign w:val="center"/>
            <w:hideMark/>
          </w:tcPr>
          <w:p w:rsidR="00D22430" w:rsidRPr="009965C6" w:rsidRDefault="00D22430" w:rsidP="0097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C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22430" w:rsidRPr="009965C6" w:rsidRDefault="00D22430" w:rsidP="0097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C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22430" w:rsidRPr="009965C6" w:rsidRDefault="00D22430" w:rsidP="0097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C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D22430" w:rsidRPr="009965C6" w:rsidRDefault="00D22430" w:rsidP="0097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5C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D22430" w:rsidRPr="009965C6" w:rsidRDefault="00D22430" w:rsidP="00974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6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Кассовое</w:t>
            </w:r>
          </w:p>
          <w:p w:rsidR="00D22430" w:rsidRPr="00501C16" w:rsidRDefault="00501C16" w:rsidP="008F3B7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D22430" w:rsidRPr="00996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сполнение</w:t>
            </w:r>
          </w:p>
        </w:tc>
      </w:tr>
    </w:tbl>
    <w:p w:rsidR="00D22430" w:rsidRDefault="00D22430" w:rsidP="00D22430">
      <w:pPr>
        <w:sectPr w:rsidR="00D22430" w:rsidSect="00113FA0">
          <w:type w:val="continuous"/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b"/>
        <w:tblW w:w="10251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4842"/>
        <w:gridCol w:w="709"/>
        <w:gridCol w:w="573"/>
        <w:gridCol w:w="562"/>
        <w:gridCol w:w="793"/>
        <w:gridCol w:w="782"/>
        <w:gridCol w:w="709"/>
        <w:gridCol w:w="1281"/>
      </w:tblGrid>
      <w:tr w:rsidR="00BF22F5" w:rsidRPr="001725E5" w:rsidTr="00F17381">
        <w:trPr>
          <w:trHeight w:val="20"/>
        </w:trPr>
        <w:tc>
          <w:tcPr>
            <w:tcW w:w="4842" w:type="dxa"/>
          </w:tcPr>
          <w:p w:rsidR="001725E5" w:rsidRPr="001725E5" w:rsidRDefault="000B543D" w:rsidP="00F17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1725E5" w:rsidRPr="001725E5" w:rsidRDefault="000B543D" w:rsidP="00F17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1725E5" w:rsidRPr="001725E5" w:rsidRDefault="000B543D" w:rsidP="00F17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1725E5" w:rsidRPr="001725E5" w:rsidRDefault="000B543D" w:rsidP="00F17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</w:tcPr>
          <w:p w:rsidR="001725E5" w:rsidRPr="001725E5" w:rsidRDefault="000B543D" w:rsidP="00F17381">
            <w:pPr>
              <w:ind w:lef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725E5" w:rsidRPr="001725E5" w:rsidRDefault="000B543D" w:rsidP="00F17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1" w:type="dxa"/>
          </w:tcPr>
          <w:p w:rsidR="001725E5" w:rsidRPr="001725E5" w:rsidRDefault="000B543D" w:rsidP="00F173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22F5" w:rsidRPr="001725E5" w:rsidTr="00F17381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14506,9</w:t>
            </w:r>
          </w:p>
        </w:tc>
      </w:tr>
      <w:tr w:rsidR="00BF22F5" w:rsidRPr="001725E5" w:rsidTr="00F17381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9258,5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9092,7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8182,0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Представительные органы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8182,0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Собрания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4164,5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4164,5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4164,5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4164,5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Собрания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4017,5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4017,5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4017,5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4017,5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5248,4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5248,4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5248,4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5248,4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5248,4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491687,5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410368,8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5719,6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Мэр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5719,6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169373,6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3643,5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3472,9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3472,9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3472,9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3472,9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165730,1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165730,1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165730,1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147537,8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147442,3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147442,3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30 апреля 2004 года № 500 «Об административных комиссиях в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1254,6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1162,1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1162,1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7 июня 2006 года № 63-ЗО «О наделении органов местного самоуправления государственными полномочиями Сахалинской области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1080,8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1032,8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1032,8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Субвенция на реализацию Закона Сахалинской области от 30 января 2006 года № 4-ЗО «О наделении органов местного самоуправления государственными полномочиями Сахалинской области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3243,2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2796,5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2796,5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446,7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446,7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Сахалинской области по предоставлению дополнительной гарантии молодежи, проживающей в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24 декабря 2012 года № 119-ЗО «О наделении органов местного самоуправления государственными полномочиями Сахалинской области по оказанию гражданам бесплатной юридической помощи»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1091,1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981,8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981,8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11465,7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9321,3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9321,3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2144,4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2144,4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147,3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7E47D6">
            <w:pPr>
              <w:ind w:left="-249" w:right="-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7E47D6" w:rsidRPr="001725E5" w:rsidTr="008F3B7B">
        <w:trPr>
          <w:trHeight w:val="20"/>
        </w:trPr>
        <w:tc>
          <w:tcPr>
            <w:tcW w:w="4842" w:type="dxa"/>
            <w:hideMark/>
          </w:tcPr>
          <w:p w:rsidR="007E47D6" w:rsidRPr="001725E5" w:rsidRDefault="007E47D6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D6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7D6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7E47D6" w:rsidRPr="001725E5" w:rsidTr="008F3B7B">
        <w:trPr>
          <w:trHeight w:val="20"/>
        </w:trPr>
        <w:tc>
          <w:tcPr>
            <w:tcW w:w="4842" w:type="dxa"/>
            <w:hideMark/>
          </w:tcPr>
          <w:p w:rsidR="007E47D6" w:rsidRPr="001725E5" w:rsidRDefault="007E47D6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D6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7D6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235105,4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проведение комплексных кадастровых работ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340,9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муниципальным образованиям на проведение комплексных кадастровых работ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234083,7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 посредством внедрения современных информационно-коммуникационных технологий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232031,4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232031,4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203439,2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203439,2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26783,3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26783,3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1323,7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1323,7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безопасности муниципальных информационных систем,  защиты персональных данных граждан, защиты государственной тайны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правовых и организационных основ муниципальной службы в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82,6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Поддержка социально ориентированных некоммерческих организаций и содействие развитию институтов гражданского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общества и формирование активной гражданской позиции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1240,3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977,5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929,2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929,2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54690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54690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54690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1869,8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1860,5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на улицах и в общественных местах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1758,5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профилактике правонарушений на улицах и в общественных местах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1758,5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1594,5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1594,5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«Осуществление мер по противодействию коррупции в границах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04500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 просвещение и пропаганда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04504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антикоррупционному просвещению и пропаганде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04504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04504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04504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52666,9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12934,6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12934,6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сельского хозяйства, создание условий для расширения рынка сельскохозяйственной продукции, сырья и продовольствия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12934,6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сельскохозяйственных товаропроизводителей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12855,2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развитие агропромышленного комплекса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11326,4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11326,4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11326,4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сельскохозяйственных товаропроизводителей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животноводства в личных подсобных хозяйствах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приобретению программного обеспечения для осуществления похозяйственного учета владельцев личных подсобных хозяйств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06406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39732,3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земельных участков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321,4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«Стимулирование экономической активности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34696,4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малого и среднего предпринимательства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27695,7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27695,7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софинансирование мероприятий муниципальных программ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23345,5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23345,5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23345,5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затрат по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4114,3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4114,3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4114,3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мероприятия по поддержке и развитию субъектов малого и среднего предпринимательства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инвестиционного потенциала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муниципальной поддержки инвестиционной деятельности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06202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поддержку инвестиционной деятельности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06202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06202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06202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1040,0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«Устойчивое развитие сельских территорий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3168,1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поддержка населения и субъектов бизнеса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обеспечения жителей услугами торговли и бытового обслуживания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3094,7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созданием условий для обеспечения жителей услугами торговли и бытового обслуживания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3094,7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3094,7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06305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3094,7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торговли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2792,6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территориальной и ценовой доступности товаров и услуг для населения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2592,8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и индивидуальным предпринимателям, предоставляющим населению услуги бань и душевых в объектах бытового обслуживания, которым присвоен статус «Социальный объект бытового обслуживания»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1586,0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1586,0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1586,0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затрат, связанных с осуществлением деятельности социально ориентированных объектов розничной торговли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«Новогодние огни» среди предприятий потребительского рынка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06504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4544,5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земельных участков для жилищного строительства, в том числе проведение рыночной оценки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формированию земельных участков для жилищного строительства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153,1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жилищного строительства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4391,4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4317,0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4317,0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4317,0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формированию земельных участков под многоквартирными домами и иными объектами недвижимого имущества, входящими в состав многоквартирного дома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26782,0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25395,0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25395,0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 муниципальных служащих и лиц, замещавших муниципальные должности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25395,0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25395,0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25395,0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1387,0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1350,4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1350,4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социальной поддержки лиц, имеющих звание «Почетный гражданин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1350,4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1350,4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1350,4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7E47D6" w:rsidRPr="001725E5" w:rsidTr="008F3B7B">
        <w:trPr>
          <w:trHeight w:val="20"/>
        </w:trPr>
        <w:tc>
          <w:tcPr>
            <w:tcW w:w="4842" w:type="dxa"/>
            <w:hideMark/>
          </w:tcPr>
          <w:p w:rsidR="007E47D6" w:rsidRPr="001725E5" w:rsidRDefault="007E47D6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D6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7D6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7E47D6" w:rsidRPr="001725E5" w:rsidTr="008F3B7B">
        <w:trPr>
          <w:trHeight w:val="20"/>
        </w:trPr>
        <w:tc>
          <w:tcPr>
            <w:tcW w:w="4842" w:type="dxa"/>
            <w:hideMark/>
          </w:tcPr>
          <w:p w:rsidR="007E47D6" w:rsidRPr="001725E5" w:rsidRDefault="007E47D6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47D6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47D6" w:rsidRPr="001725E5" w:rsidRDefault="007E47D6" w:rsidP="007E47D6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7E47D6" w:rsidRPr="001725E5" w:rsidRDefault="007E47D6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9303,5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9303,5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9303,5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8975,1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8975,1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контрольно-счетной палаты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3918,3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3918,3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3918,3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3918,3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председателя контрольно-счетной палаты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1808,1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1808,1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1808,1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1808,1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3248,7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3248,7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3248,7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55403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3248,7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328,4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финансов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27534,0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26087,8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26085,4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управления муниципальными финансами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1110,7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24974,7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24974,7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24974,7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24974,7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24974,7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24974,7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1446,2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«Повышение эффективности управления муниципальными финансами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эффективного управления муниципальным долгом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имущественных отношений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2439465,6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13076,8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13076,8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12437,9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12437,9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недвижимого имущества и земельных участков, техническая инвентаризация (изготовление технических паспортов) на объекты недвижимого имущества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10033,6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10033,6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10033,6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638,9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638,9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638,9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638,9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548944,1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296016,2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296016,2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296016,2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292581,7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292581,7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292581,7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3434,5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211736,6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170889,5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1624,2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1624,2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1624,2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1624,2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169265,3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167454,7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167454,7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167454,7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1810,6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1810,6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1810,6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40847,1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3822,8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3822,8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3822,8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3822,8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37024,3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36654,0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36654,0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36654,0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370,3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370,3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370,3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41191,3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управления муниципальным имуществом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39194,0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состава муниципального имущества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39194,0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39194,0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32302,8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32302,8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4268,6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4268,6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2622,6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2551,5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1519,1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1519,1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1519,1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1519,1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1519,1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478,2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478,2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1678839,2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662339,7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656603,2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аварийного и непригодного для проживания жилищного фонда,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16395,8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 мероприятий, связанных со сносом ветхого и аварийного жилищного фонда, а также неиспользуемых и бесхозяйных объектов производственного и непроизводственного назначения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11959,8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11959,8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11959,8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осуществляемых за счет средств бюджетов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453358,3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23837,2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23837,2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23837,2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424987,5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424987,5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424987,5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4292,8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4292,8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4292,8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186849,1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184093,2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184093,2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184093,2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2755,9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2755,9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2755,9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5736,5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5736,5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мероприятий, связанных с капитальным ремонтом жилых помещений, находящихся в муниципальной собственности и предоставляемых в качестве служебных жилых помещений или по договору социального найма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капитальный ремонт жилых помещений, находящихся в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оказанием услуг по начислению, сбору, взысканию и перечислению платы за пользование жилым помещением (платы за наем)  по договорам социального найма и договорам найма жилых помещений муниципального жилищного фонда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426,5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426,5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426,5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955755,5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241156,0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газификации в Корсаковском городском округе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233981,0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228878,9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228878,9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228878,9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5102,1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5102,1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5102,1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7175,0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7103,2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7103,2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7103,2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22500,0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22500,0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22275,0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22275,0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22275,0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627311,0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 (техническое перевооружение), модернизация объектов коммунальной инфраструктуры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341306,6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337176,1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337176,1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337176,1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4130,5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4130,5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4130,5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286004,4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3630,0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3630,0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3630,0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279236,6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279236,6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279236,6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3137,8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3137,8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3137,8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64788,5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обязательства при реализации непрограммных направлений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64259,5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затрат, связанных с реализацией мероприятий по предупреждению банкротства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64259,5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64259,5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64259,5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60744,0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55039,6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55039,6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Субсидия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2738,8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2738,8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2738,8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49427,6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49427,6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49427,6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1653,9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1653,9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1653,9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5704,4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общественных территорий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S555F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4260,0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4217,4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4217,4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4217,4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служебного жилья для педагогических работников образовательных учреждений, проживающих в сельской местности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42786,1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42786,1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42786,1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«Культурная среда»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42424,3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на капитальные вложения в объекты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130A1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424,3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115934,4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21520,2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21520,2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«Жилье»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21520,2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обеспечение населения Сахалинской области качественным жильем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21305,0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21305,0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21305,0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по обеспечению населения качественным жильем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090F1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215,2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94414,2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 жильем»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94414,2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на улучшение жилищных условий молодых семей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18564,1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R4970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18564,1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R4970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18564,1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R4970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18564,1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75850,1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53047,0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53047,0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53047,0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22803,1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22803,1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R0820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22803,1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мероприятий по строительству отдельных объектов муниципальной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21000,0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17085,0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17085,0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«Совершенствование системы муниципального управления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17085,0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органов местного самоуправления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17085,0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17085,0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17085,0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17085,0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Муниципальное казенное учреждение «Управление по делам гражданской обороны и чрезвычайным ситуациям» Корсаковского городского округа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59057,9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59057,9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54215,9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20908,3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первичных мер пожарной безопасности»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 информирование населения по вопросам первичных мер пожарной безопасности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пропаганде и информированию населения по вопросам первичных мер пожарной безопасности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первичных средств пожаротушения и инвентаря, совершенствование системы оповещения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приобретению первичных средств пожаротушения и инвентаря и совершенствованию системы оповещения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175,9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созданию дружин юных пожарных. Проведение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мероприятий, направленных на обеспечение безопасности при возникновении угрозы пожара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безопасности людей на водных объектах, охрана их жизни и здоровья»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и информирование населения по вопросам безопасности жизни людей на водных объектах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пропаганде и информированию населения по вопросам безопасности жизни людей на водных объектах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созданию дружин юных спасателей. Проведение мероприятий, направленных на обеспечение безопасности на водных объектах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мероприятий, направленных на обеспечение безопасности на водных объектах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04403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20634,1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автоматизированной информационно-аналитической системы АПК «Безопасный город»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282,3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объединенной системы оперативно - диспетчерского управления на базе ЕДДС - центрального органа управления системы АПК «Безопасный город»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20351,8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20351,8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20160,3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20160,3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191,5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Корсаковского городского округа от чрезвычайных ситуаций природного и техногенного характера»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33111,3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материально-технического резерва в целях гражданской обороны и ликвидации чрезвычайных ситуаций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использование материально-технического резерва для ликвидации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проведение мероприятий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32034,2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32034,2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29447,3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29447,3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2557,4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2557,4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и материально-техническое оснащение аварийно-спасательных служб (формирований)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523,4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по вопросам предупреждения чрезвычайных ситуаций, их действий при чрезвычайных ситуациях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оперативного реагирования на чрезвычайные ситуации и происшествия, возникшие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196,3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4842,0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4842,0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«Построение, внедрение и эксплуатация аппаратно-программного комплекса «Безопасный город» на территории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4842,0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комплексных систем видеонаблюдения, мониторинга и контроля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4790,5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4790,5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4790,5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4790,5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информационного обмена на муниципальном уровне через единое информационное пространство с учетом разграничения прав доступа к информатизации разного характера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04704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Департамент городского хозяйства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881803,9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241,0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822,2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822,2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светофорных объектов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модернизации светофорных объектов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227,2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наиболее опасных участков  автомобильных дорог общего пользования местного значения  дорожными ограждениями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обустройству наиболее опасных участков автомобильных дорог общего пользования местного значения дорожными ограждениями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20390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248366,3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764,3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246264,4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245921,9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(или) 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245921,9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2539,0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2539,0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2539,0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улично-дорожной сети, автомобильных дорог общего пользования местного значения, элементов их обустройства и искусственных сооружений на них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22788,0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22788,0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22788,0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софинансирование расходов муниципальных образований в сфере транспорта и дорожного хозяйства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46016,7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46016,7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46016,7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автомобильных дорог общего пользования местного значения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174113,3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174113,3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174113,3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 расходов в сфере транспорта и дорожного хозяйства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464,9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7E47D6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342,5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1337,5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1337,5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1337,5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1337,5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1337,5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621282,8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219653,2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219653,2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и текущие ремонты жилищного фонда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219653,2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196960,0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196960,0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196960,0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осуществление деятельности регионального оператора, обеспечивающего формирование средств для организации и проведения капитального ремонта общего имущества в многоквартирных домах, расположенных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20703,7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20703,7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20703,7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1989,5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1989,5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1989,5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193068,9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192413,1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997,1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ремонту и восстановлению бесхозяйных и муниципальных распределительных сетей и подстанций, установке приборов учета на муниципальных распределительных сетях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824,4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присоединение энергопринимающих устройств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172,7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жилищно-коммунального хозяйства: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46754,9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возмещения недополученных доходов в связи с производством (реализацией) товаров, выполнением работ, оказанием услуг в сфере жилищно-коммунального хозяйства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46754,9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46754,9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46754,9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повышению качества предоставляемых жилищно-коммунальных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136868,3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в сфере коммунального хозяйства по повышению качества предоставляемых жилищно-коммунальных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9329,2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9329,2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9329,2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осуществление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126263,7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126263,7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126263,7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по повышению качества предоставляемых жилищно-коммунальных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1275,4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1275,4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1275,4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в сфере обращения с твердыми коммунальными отходами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7792,8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5932,9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5932,9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5932,9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по обустройству (созданию) мест (площадок) накопления твердых коммунальных отходов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655,8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203650,7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167616,2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167616,2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уличного освещения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4036,6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542,4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и содержание детских игровых и (или) спортивных площадок многоквартирных домов, расположенных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1486,0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1486,0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1486,0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проведение комплекса мероприятий по борьбе с борщевиком Сосновского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374,4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содержанием и ремонтом объектов уличного освещения в границах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51045,0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51045,0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51045,0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благоустройством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51463,2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51463,2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51463,2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на финансовое обеспечение (возмещение) затрат, связанных с озеленением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36264,1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36264,1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36264,1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 по расчистке снега (с вывозом на площадки для складирования и утилизации снежных масс, проведением противогололедных мероприятий) детских игровых площадок и (или) подъездов к многоквартирным жилым домам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22400,7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22400,7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22400,7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местного бюджета на проведение комплекса мероприятий по борьбе с борщевиком Сосновского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17158,2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регулированию численности безнадзорных животных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5362,2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30 июля 2020 года № 56-ЗО «О наделении органов местного самоуправления государственными полномочиями Сахалинской области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5362,2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5362,2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5362,2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осуществлению территориального общественного самоуправления в Корсаковском городском округе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11796,0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мероприятия по осуществлению территориального общественного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10799,3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10799,3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64080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10799,3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мероприятия по осуществлению территориального общественного самоуправления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996,7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«Охрана окружающей среды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13432,2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вывоз и утилизация отходов с мест массового отдыха и несанкционированных свалок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7333,5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сбору, вывозу и утилизации отходов с мест массового отдыха и несанкционированных свалок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2156,1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2156,1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2156,1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оказанием услуг по сбору, транспортировке, обработке, обезвреживанию, утилизации и захоронению отходов с мест массового отдыха, а также несанкционированных свалок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5177,4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5177,4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5177,4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бункеров и контейнеров для сбора твердых коммунальных отходов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приобретению бункеров и контейнеров для сбора твердых коммунальных отходов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476,4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5622,3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организацией и содержанием мест захоронения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5622,3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5622,3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5622,3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5444,1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территорий, капитальный ремонт и ремонт дворовых территорий многоквартирных домов, проездов к дворовым территориям многоквартирных домов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5444,1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5389,7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5389,7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5389,7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населения Корсаковского городского округа качественными услугами жилищно-коммунального хозяйства»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финансовое обеспечение (возмещение) затрат, связанных с оказанием услуг по приему и оформлению документов для регистрационного учета граждан по месту пребывания и месту жительства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4910,0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10687,9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10687,9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«Газификация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10687,9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населения Корсаковского городского округа при газификации жилищного фонда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1619,7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организацию электро-, тепло- и газоснабжения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1603,5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1603,5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1603,5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электро-, тепло- и газоснабжения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9068,2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организацию электро-, тепло-, газоснабжения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8977,5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8977,5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8977,5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организацию электро-, тепло- и газоснабжения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BF22F5" w:rsidRPr="001725E5" w:rsidTr="008F3B7B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2517755,1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193,4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«Совершенствование системы профилактики правонарушений, обеспечения общественного порядка в рамках полномочий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«Обеспечение безопасности дорожного движения на автомобильных дорогах местного значения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в образовательных учреждениях по безопасности дорожного движения среди детей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04601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8013,0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4380,8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4380,8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среднего профессионального образования, ищущих работу впервые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4380,8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 и организация проведения оплачиваемых общественных работ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2518,6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2518,6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2518,6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Субвенция на реализацию Закона Сахалинской области от 24 ноября 2011 года № 125-ЗО «О содействии в создании временных рабочих мест для трудоустройства несовершеннолетних граждан в возрасте от 14 до 18 лет в свободное от учебы время и о наделении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отдельными государственными полномочиями Сахалинской области в сфере содействия занятости несовершеннолетних граждан в возрасте от 14 до 18 лет в свободное от учебы время»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1862,2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1862,2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1862,2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3632,2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туризма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3632,2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основных объектов туристско-рекреационного комплекса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3529,3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создание условий для развития туризма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3494,0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3494,0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3494,0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мероприятий на создание условий для развития туризма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привлечение туристов в Корсаковский городской округ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81429,6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81429,6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50140,8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50140,8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50056,4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50056,4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20170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50056,4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муниципальным образованиям на реализацию инициативных проектов в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S3280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31288,8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31288,8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11944,9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11944,9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11944,9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19150,4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19150,4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19150,4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программ формирования современной городской среды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160F2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Д555S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193,5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1848583,9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702931,9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702931,9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доступности дошкольного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699116,2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182530,4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182530,4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182530,4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502128,7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502128,7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502128,7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14052,7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14052,7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14052,7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3815,7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3815,7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3815,7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3815,7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901453,6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901453,6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901147,9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109060,9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109060,9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109060,9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475,9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354,7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 обучающихся в общеобразовательных учреждениях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16603,6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16603,6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16603,6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23787,7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23787,7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23787,7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1551,8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1551,8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1551,8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8 октября 2008 года № 98-ЗО «О наделении органов местного самоуправления государственными полномочиями Сахалинской области по обеспечению питанием и молоком обучающихся в образовательных организациях»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22059,3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22059,3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22059,3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673813,6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673813,6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673813,6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9147,2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9147,2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9147,2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27478,8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27478,8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27478,8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R3040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16780,2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R3040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16780,2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R3040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16780,2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реализацию в Сахалинской области общественно значимых проектов в рамках проекта «Молодежный бюджет»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S3330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161753,9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90989,9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23175,6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18 марта 2014 года № 9-ЗО «Об образовании в Сахалинской области» в части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23175,6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23175,6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23175,6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воспитания и дополнительного образования детей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67650,1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55516,1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55516,1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55516,1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обязательства, возникающие при реализации муниципальных программ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1576,0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1576,0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1576,0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развитие научно-технического творчества детей и молодежи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164,2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70764,0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70764,0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70543,3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70543,3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70543,3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220,7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21456,4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«Обеспечение безопасности жизнедеятельности населения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незаконного потребления наркотических средств и психотропных веществ, наркомании, токсикомании, алкоголизма на территории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117,7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профилактических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массовых мероприятий в сфере профилактики наркомании, токсикомании, алкоголизма и пропаганды здорового образа жизни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04804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9390,5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отдыха, оздоровления и занятости детей и молодежи на базе образовательных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9390,5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9390,5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9390,5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9390,5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11948,2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молодежной политики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11948,2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патриотического воспитания молодежи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488,8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развитие творческого и интеллектуального потенциала молодежи и пропаганду семейных ценностей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11396,1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10795,7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10795,7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10795,7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организациям, осуществляющим деятельность в области молодежной политики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здорового образа жизни, профилактика асоциальных явлений среди детей и молодежи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60988,1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60980,6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качества начального общего, основного общего, среднего общего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1621,8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1621,8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1621,8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1621,8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обучающихся, проявивших выдающиеся способности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лучших образцов педагогического опыта, лучших педагогических практик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299,3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260,3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260,3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3037,9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учителей общеобразовательных учреждений при ипотечном жилищном кредитовании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развитие кадрового потенциала в сфере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2253,0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2253,0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1908,0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345,0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развитие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653,1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местного бюджета на развитие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и обеспечение текущих процессов финансово-экономической деятельности, ведения бухгалтерского учета и формирования отчетности муниципальных бюджетных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50985,1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50985,1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48263,3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48263,3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2711,2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2711,2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некоммерческих организаций в области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осуществление деятельности по оказанию услуг в сфере образования по присмотру и уходу за детьми, в том числе за детьми с ограниченными возможностями здоровья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12010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280108,1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272722,0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272722,0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музейного дела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12515,8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12515,8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12515,8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12515,8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69659,2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68928,7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68928,7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68928,7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книжного фонда библиотек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20680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R519F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R519F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R519F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330,5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культурно-досугового обслуживания населения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145169,2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144486,9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144486,9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144486,9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талантливых и одаренных детей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49,1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некоммерческим организациям, не являющимся государственными (муниципальными) учреждениями, на развитие культурно-досуговой деятельности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83080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праздничным и памятным датам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16846,7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16846,7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16846,7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16846,7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базы, капитальный ремонт зданий и помещений учреждений культуры и учреждения отраслевого образования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28531,1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562,8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расходов по капитальному ремонту учреждений социально-культурной сферы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796,5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796,5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796,5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развитие культуры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26900,0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местного бюджета на развитие культуры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271,8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7386,1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7386,1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Хозяйственно-техническое обслуживание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7386,1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7386,1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7366,4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7366,4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13008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120462,6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38482,1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образования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1465,1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работникам образовательных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1465,1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1105,3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 работникам образовательных учреждений, имеющим государственные награды Российской Федерации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12009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70601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359,8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584,9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Ежемесячная денежная выплата работникам образовательных учреждений, которым присвоено почетное звание «Заслуженный педагог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70501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развитие кадрового потенциала в сфере культуры, физической культуры  и спорта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13007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454,0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кадрового потенциала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и развитие кадрового потенциала в сфере культуры, физической культуры и спорта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20730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35679,3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поддержки и социальной помощи гражданам, проживающим в Корсаковском  городском округе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33872,4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дополнительных мер социальной поддержки врачам амбулаторно-поликлинического звена учреждений здравоохранения Сахалинской области, расположенных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3816,4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3816,4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20460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3816,4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мер социальной поддержки отдельным категориям граждан,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проживающих и работающих в сельской местности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670,8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670,8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670,8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17 июня 2008 года № 51-ЗО «О дополнительных мерах социальной поддержки отдельной категории педагогических работников, проживающих и работающих в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1080,9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1080,9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1080,9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Ежемесячные денежные выплаты и компенсации специалистам, проживающим и работающим в сельской местности, поселках городского типа на территории Сахалинской области, в том числе вышедшим на пенсию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70901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6574,5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70901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6574,5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70901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6574,5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 с предоставлением дополнительных мер социальной поддержки отдельным категориям граждан, проживающих на территории Корсаковского городского округа, связанных с приобретением льготного проездного билета для проезда в пассажирском транспорте общего пользования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21729,8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21729,8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21729,8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социальной поддержки ветеранам Великой Отечественной войны, инвалидам, а также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1439,6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оказания социальной поддержки ветеранам Великой Отечественной войны, инвалидам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860,4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460,4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на оказание поддержки общественным организациям инвалидов и общественным организациям ветеранов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579,2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дополнительных мер социальной поддержки лицам, сопровождающим ребенка-инвалида на лечение (реабилитацию, консультацию, обследование) за пределы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367,3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«Укрепление общественного здоровья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укреплению общественного здоровья населения категории 65+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18004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31750C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31750C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31750C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31750C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31750C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31750C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31750C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80948,3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80948,3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80928,3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29 марта 2006 года № 20-ЗО «О наделении органов местного самоуправления государственными полномочиями Сахалинской области в сфере образования»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19670,9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19670,9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  <w:p w:rsidR="007E47D6" w:rsidRPr="001725E5" w:rsidRDefault="007E47D6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19670,9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3 августа 2009 года № 80-ЗО «О наделении органов местного самоуправления государственными полномочиями Сахалинской области по опеке и попечительству»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61257,4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61257,4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22344,2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62600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38913,2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Национальный проект «Демография» Федеральный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150P2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19 июня 2019 года N 50-ЗО «О социальной поддержке граждан, являющихся родителями (законными представителями) детей, посещающих частные организации, осуществляющие присмотр и уход за детьми, и о наделении органов местного самоуправления государственными полномочиями Сахалинской области по предоставлению социальной поддержки»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150P2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150P2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150P2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62290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1032,2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1032,2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беспрепятственного доступа инвалидов и других маломобильных групп населения Корсаковского городского округа к объектам и услугам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868,2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190,3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190,3</w:t>
            </w:r>
          </w:p>
        </w:tc>
      </w:tr>
      <w:tr w:rsidR="00BF22F5" w:rsidRPr="001725E5" w:rsidTr="007E47D6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190,3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обеспечение доступности приоритетных объектов и услуг в приоритетных сферах жизнедеятельности на территории  муниципальных образований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671,2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69,3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601,9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обеспечение доступности приоритетных объектов и услуг в приоритетных сферах жизнедеятельности на территории муниципальных образований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S3020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организации и проведения мероприятий для детей из семей, находящихся в социально опасном положении, и выпускников детских учреждений и учреждений профессионального образования из числа детей-сирот и детей, оставшихся без попечения родителей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20500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164,0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178434,0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9039,9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9039,9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9039,9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массового спорта на 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9039,9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организации и проведения мероприятий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3291,1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264,4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3026,7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3026,7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спортивных объектов и сооружений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2385,0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2385,0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20470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2385,0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1350,1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1350,1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1350,1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некоммерческим организациям на развитие физической культуры и спорта на </w:t>
            </w: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83070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169394,1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культуры, спорта и молодежной политики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169394,1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«Развитие физической культуры и спорта в Корсаковском городском округе»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169394,1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детско-юношеского спорта и системы подготовки спортивного резерва для спортивных сборных команд Сахалинской области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167705,6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163419,0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163419,0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163419,0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Субвенция на реализацию Закона Сахалинской области от 23 декабря 2005 года № 106-ЗО «О дополнительной гарантии молодежи, проживающей и работающей в Сахалинской области»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62100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117,4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муниципальным образованиям на развитие физической культуры и спорта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4127,4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4127,4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4127,4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субсидии на развитие физической культуры и спорта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S3130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инфраструктуры и укрепление материально-технической базы спортивных организаций и сборных команд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1148,0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00590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398,0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14103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спортивных объектов и сооружений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540,5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развитию инфраструктуры объектов социально-культурной сферы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540,5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540,5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14104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20250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540,5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Департамент сельских территорий администрации Корсаковского городского округа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2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7606,3</w:t>
            </w:r>
          </w:p>
        </w:tc>
      </w:tr>
      <w:tr w:rsidR="00BF22F5" w:rsidRPr="001725E5" w:rsidTr="00F17381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75" w:type="dxa"/>
            <w:gridSpan w:val="2"/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7606,3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2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7606,3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транспортной инфраструктуры, дорожного хозяйства и благоустройство Корсаковского городского округа»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7606,3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для населения Корсаковского городского округа услуг в сфере транспортных перевозок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7606,3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возмещение недополученных доходов в связи с оказанием услуг по перевозке пассажиров автомобильным транспортом общего пользования по маршрутам «Корсаков-Новиково», «Корсаков-Озерское», «Корсаков-Охотское», «Корсаков-Чапаево»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7606,3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7606,3</w:t>
            </w:r>
          </w:p>
        </w:tc>
      </w:tr>
      <w:tr w:rsidR="00BF22F5" w:rsidRPr="001725E5" w:rsidTr="0031750C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573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2" w:type="dxa"/>
            <w:tcBorders>
              <w:righ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07001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80220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sz w:val="24"/>
                <w:szCs w:val="24"/>
              </w:rPr>
              <w:t>7606,3</w:t>
            </w:r>
          </w:p>
        </w:tc>
      </w:tr>
      <w:tr w:rsidR="00BF22F5" w:rsidRPr="001725E5" w:rsidTr="00F17381">
        <w:trPr>
          <w:trHeight w:val="20"/>
        </w:trPr>
        <w:tc>
          <w:tcPr>
            <w:tcW w:w="4842" w:type="dxa"/>
            <w:hideMark/>
          </w:tcPr>
          <w:p w:rsidR="001725E5" w:rsidRPr="001725E5" w:rsidRDefault="001725E5" w:rsidP="00F17381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28" w:type="dxa"/>
            <w:gridSpan w:val="6"/>
            <w:hideMark/>
          </w:tcPr>
          <w:p w:rsidR="001725E5" w:rsidRPr="001725E5" w:rsidRDefault="001725E5" w:rsidP="00F17381">
            <w:pPr>
              <w:ind w:left="-249"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1" w:type="dxa"/>
            <w:hideMark/>
          </w:tcPr>
          <w:p w:rsidR="001725E5" w:rsidRPr="001725E5" w:rsidRDefault="001725E5" w:rsidP="000B543D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6448720,7</w:t>
            </w:r>
          </w:p>
        </w:tc>
      </w:tr>
    </w:tbl>
    <w:p w:rsidR="004E5206" w:rsidRDefault="004E5206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3FA0" w:rsidRDefault="00113FA0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3FA0" w:rsidRDefault="00113FA0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3FA0" w:rsidRDefault="00113FA0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E5206" w:rsidRPr="004E5206" w:rsidRDefault="0031750C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E5206" w:rsidRPr="004E5206">
        <w:rPr>
          <w:rFonts w:ascii="Times New Roman" w:eastAsia="Times New Roman" w:hAnsi="Times New Roman" w:cs="Times New Roman"/>
          <w:sz w:val="24"/>
          <w:szCs w:val="24"/>
        </w:rPr>
        <w:t>риложение 3</w:t>
      </w:r>
    </w:p>
    <w:p w:rsidR="004E5206" w:rsidRPr="004E5206" w:rsidRDefault="004E5206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>к решению Собрания</w:t>
      </w:r>
    </w:p>
    <w:p w:rsidR="00984760" w:rsidRDefault="004E5206" w:rsidP="004E5206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FB0973" w:rsidRPr="006C1EAA" w:rsidRDefault="00FB0973" w:rsidP="00FB0973">
      <w:pPr>
        <w:spacing w:after="0" w:line="240" w:lineRule="auto"/>
        <w:ind w:left="5812" w:right="-1" w:firstLine="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C1EA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24.05.2022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>158/05-50</w:t>
      </w:r>
    </w:p>
    <w:p w:rsidR="004E5206" w:rsidRDefault="004E5206" w:rsidP="004E5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5206" w:rsidRPr="004E5206" w:rsidRDefault="004E5206" w:rsidP="004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>Расходы местного бюджета за 20</w:t>
      </w:r>
      <w:r w:rsidR="008734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8476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E5206">
        <w:rPr>
          <w:rFonts w:ascii="Times New Roman" w:eastAsia="Times New Roman" w:hAnsi="Times New Roman" w:cs="Times New Roman"/>
          <w:sz w:val="24"/>
          <w:szCs w:val="24"/>
        </w:rPr>
        <w:t xml:space="preserve"> год по разделам и подразделам</w:t>
      </w:r>
    </w:p>
    <w:p w:rsidR="004E5206" w:rsidRPr="004E5206" w:rsidRDefault="004E5206" w:rsidP="004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классификации расходов бюджетов</w:t>
      </w:r>
    </w:p>
    <w:p w:rsidR="004E5206" w:rsidRPr="004E5206" w:rsidRDefault="004E5206" w:rsidP="004E5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0A8B" w:rsidRDefault="004E5206" w:rsidP="00671F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206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0206" w:type="dxa"/>
        <w:tblInd w:w="-743" w:type="dxa"/>
        <w:tblLook w:val="04A0" w:firstRow="1" w:lastRow="0" w:firstColumn="1" w:lastColumn="0" w:noHBand="0" w:noVBand="1"/>
      </w:tblPr>
      <w:tblGrid>
        <w:gridCol w:w="7087"/>
        <w:gridCol w:w="1418"/>
        <w:gridCol w:w="1701"/>
      </w:tblGrid>
      <w:tr w:rsidR="00671F8E" w:rsidRPr="00671F8E" w:rsidTr="00CA1F7A">
        <w:trPr>
          <w:trHeight w:val="509"/>
        </w:trPr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Раздел, </w:t>
            </w:r>
          </w:p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Кассовое исполнение</w:t>
            </w:r>
          </w:p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1F8E" w:rsidRPr="00671F8E" w:rsidTr="00671F8E">
        <w:trPr>
          <w:trHeight w:val="509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1F8E" w:rsidRPr="00671F8E" w:rsidRDefault="00671F8E" w:rsidP="00671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1F8E" w:rsidRDefault="00671F8E" w:rsidP="00671F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671F8E" w:rsidSect="00671F8E">
          <w:type w:val="continuous"/>
          <w:pgSz w:w="11906" w:h="16838"/>
          <w:pgMar w:top="1134" w:right="707" w:bottom="1134" w:left="1985" w:header="708" w:footer="708" w:gutter="0"/>
          <w:cols w:space="708"/>
          <w:docGrid w:linePitch="360"/>
        </w:sectPr>
      </w:pP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7"/>
        <w:gridCol w:w="1418"/>
        <w:gridCol w:w="1701"/>
      </w:tblGrid>
      <w:tr w:rsidR="00671F8E" w:rsidRPr="00671F8E" w:rsidTr="00671F8E">
        <w:trPr>
          <w:trHeight w:val="20"/>
          <w:tblHeader/>
        </w:trPr>
        <w:tc>
          <w:tcPr>
            <w:tcW w:w="7087" w:type="dxa"/>
            <w:shd w:val="clear" w:color="auto" w:fill="auto"/>
            <w:vAlign w:val="bottom"/>
            <w:hideMark/>
          </w:tcPr>
          <w:p w:rsidR="00671F8E" w:rsidRPr="00671F8E" w:rsidRDefault="00671F8E" w:rsidP="00B3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671F8E" w:rsidRPr="00671F8E" w:rsidRDefault="00671F8E" w:rsidP="0067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F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469 029,6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sz w:val="24"/>
                <w:szCs w:val="24"/>
              </w:rPr>
              <w:t>5 719,6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sz w:val="24"/>
                <w:szCs w:val="24"/>
              </w:rPr>
              <w:t>9 092,7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169 373,6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35 388,9</w:t>
            </w:r>
          </w:p>
        </w:tc>
      </w:tr>
      <w:tr w:rsidR="00984760" w:rsidRPr="00671F8E" w:rsidTr="00984760">
        <w:trPr>
          <w:trHeight w:val="2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147,3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249 284,6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НАЦИОНАЛЬНАЯ БЕЗОПАСНОСТЬ И ПРАВООХРАНИТЕЛЬНАЯ    ДЕЯТЕЛЬНОСТЬ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62 184,3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54 456,9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7 727,4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865 596,6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5 145,1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296 016,2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12 934,6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7 606,4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458 001,0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85 893,3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2 381 551,6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881 992,9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1 148 824,4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345 824,3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4 910,0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1 850 383,9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702 931,9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901 453,6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161 753,9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21 456,4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 в области образования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62 788,1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322 894,2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315 508,1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 в области культуры, кинематографии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7 386,1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279 115,3</w:t>
            </w:r>
          </w:p>
        </w:tc>
      </w:tr>
      <w:tr w:rsidR="00984760" w:rsidRPr="00671F8E" w:rsidTr="00984760">
        <w:trPr>
          <w:trHeight w:val="257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30 643,4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72 077,2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175 362,5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1 032,2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199 434,0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21 000,0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9 039,9</w:t>
            </w:r>
          </w:p>
        </w:tc>
      </w:tr>
      <w:tr w:rsidR="00984760" w:rsidRPr="00671F8E" w:rsidTr="00984760">
        <w:trPr>
          <w:trHeight w:val="244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169 394,1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17 085,0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17 085,0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</w:t>
            </w:r>
            <w:r w:rsidR="003175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</w:t>
            </w:r>
            <w:r w:rsidR="003175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ДОЛГА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1 446,2</w:t>
            </w:r>
          </w:p>
        </w:tc>
      </w:tr>
      <w:tr w:rsidR="00984760" w:rsidRPr="00671F8E" w:rsidTr="00984760">
        <w:trPr>
          <w:trHeight w:val="20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317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Обслуживание государственного </w:t>
            </w:r>
            <w:r w:rsidR="00317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 w:rsidR="00317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внутреннего</w:t>
            </w: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1 446,2</w:t>
            </w:r>
          </w:p>
        </w:tc>
      </w:tr>
      <w:tr w:rsidR="00984760" w:rsidRPr="00671F8E" w:rsidTr="00984760">
        <w:trPr>
          <w:trHeight w:val="381"/>
        </w:trPr>
        <w:tc>
          <w:tcPr>
            <w:tcW w:w="7087" w:type="dxa"/>
            <w:shd w:val="clear" w:color="auto" w:fill="auto"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84760" w:rsidRPr="00984760" w:rsidRDefault="00984760" w:rsidP="00984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476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6 448 720,7</w:t>
            </w:r>
          </w:p>
        </w:tc>
      </w:tr>
    </w:tbl>
    <w:p w:rsidR="00671F8E" w:rsidRPr="00671F8E" w:rsidRDefault="00671F8E" w:rsidP="00671F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71F8E" w:rsidRPr="00671F8E" w:rsidRDefault="00FB0973" w:rsidP="00671F8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1F8E" w:rsidRPr="00671F8E">
        <w:rPr>
          <w:rFonts w:ascii="Times New Roman" w:eastAsia="Times New Roman" w:hAnsi="Times New Roman" w:cs="Times New Roman"/>
          <w:sz w:val="24"/>
          <w:szCs w:val="24"/>
        </w:rPr>
        <w:t>риложение 4</w:t>
      </w:r>
    </w:p>
    <w:p w:rsidR="00671F8E" w:rsidRPr="00671F8E" w:rsidRDefault="00671F8E" w:rsidP="00671F8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F8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 решению Собрания</w:t>
      </w:r>
    </w:p>
    <w:p w:rsidR="00671F8E" w:rsidRPr="00671F8E" w:rsidRDefault="00671F8E" w:rsidP="00671F8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>Корсаковского городского округа</w:t>
      </w:r>
    </w:p>
    <w:p w:rsidR="00FB0973" w:rsidRPr="006C1EAA" w:rsidRDefault="00671F8E" w:rsidP="00FB0973">
      <w:pPr>
        <w:tabs>
          <w:tab w:val="left" w:pos="5812"/>
        </w:tabs>
        <w:spacing w:after="0" w:line="240" w:lineRule="auto"/>
        <w:ind w:left="5812" w:right="-1" w:hanging="19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FB097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0973" w:rsidRPr="006C1EA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FB0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0973"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B097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B0973"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24.05.2022    </w:t>
      </w:r>
      <w:r w:rsidR="00FB0973">
        <w:rPr>
          <w:rFonts w:ascii="Times New Roman" w:eastAsia="Times New Roman" w:hAnsi="Times New Roman" w:cs="Times New Roman"/>
          <w:sz w:val="24"/>
          <w:szCs w:val="24"/>
        </w:rPr>
        <w:t xml:space="preserve">№   </w:t>
      </w:r>
      <w:r w:rsidR="00FB0973" w:rsidRPr="0009187D">
        <w:rPr>
          <w:rFonts w:ascii="Times New Roman" w:eastAsia="Times New Roman" w:hAnsi="Times New Roman" w:cs="Times New Roman"/>
          <w:sz w:val="24"/>
          <w:szCs w:val="24"/>
          <w:u w:val="single"/>
        </w:rPr>
        <w:t>158/05-50</w:t>
      </w:r>
    </w:p>
    <w:p w:rsidR="00671F8E" w:rsidRPr="00671F8E" w:rsidRDefault="00671F8E" w:rsidP="00671F8E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1F8E" w:rsidRPr="00671F8E" w:rsidRDefault="00671F8E" w:rsidP="00671F8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1F8E" w:rsidRPr="00671F8E" w:rsidRDefault="00671F8E" w:rsidP="00FB09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sz w:val="24"/>
          <w:szCs w:val="24"/>
        </w:rPr>
        <w:t>Источники финансирования дефицита местного бюджета за 20</w:t>
      </w:r>
      <w:r w:rsidR="00873490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2BC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год </w:t>
      </w:r>
      <w:r w:rsidR="00FB0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1F8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671F8E">
        <w:rPr>
          <w:rFonts w:ascii="Times New Roman" w:eastAsia="Times New Roman" w:hAnsi="Times New Roman" w:cs="Times New Roman"/>
          <w:sz w:val="24"/>
          <w:szCs w:val="24"/>
        </w:rPr>
        <w:t xml:space="preserve"> кодам классификации источников финансирования дефицитов бюджетов </w:t>
      </w:r>
    </w:p>
    <w:p w:rsidR="00671F8E" w:rsidRPr="00671F8E" w:rsidRDefault="00671F8E" w:rsidP="00671F8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71F8E" w:rsidRPr="00671F8E" w:rsidRDefault="00671F8E" w:rsidP="00671F8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71F8E">
        <w:rPr>
          <w:rFonts w:ascii="Times New Roman" w:eastAsia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1984"/>
        <w:gridCol w:w="2552"/>
        <w:gridCol w:w="1701"/>
      </w:tblGrid>
      <w:tr w:rsidR="000E1A38" w:rsidRPr="000E1A38" w:rsidTr="000E1A38">
        <w:tc>
          <w:tcPr>
            <w:tcW w:w="3970" w:type="dxa"/>
            <w:vMerge w:val="restart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2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Кассовое</w:t>
            </w:r>
          </w:p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исполнение</w:t>
            </w:r>
          </w:p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A38" w:rsidRPr="000E1A38" w:rsidTr="000E1A38">
        <w:tc>
          <w:tcPr>
            <w:tcW w:w="3970" w:type="dxa"/>
            <w:vMerge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552" w:type="dxa"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источника финансирования</w:t>
            </w:r>
          </w:p>
        </w:tc>
        <w:tc>
          <w:tcPr>
            <w:tcW w:w="1701" w:type="dxa"/>
            <w:vMerge/>
            <w:vAlign w:val="center"/>
          </w:tcPr>
          <w:p w:rsidR="000E1A38" w:rsidRPr="000E1A38" w:rsidRDefault="000E1A38" w:rsidP="000E1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A38" w:rsidRDefault="000E1A38" w:rsidP="00671F8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  <w:sectPr w:rsidR="000E1A38" w:rsidSect="00FB0973">
          <w:type w:val="continuous"/>
          <w:pgSz w:w="11906" w:h="16838"/>
          <w:pgMar w:top="1134" w:right="707" w:bottom="1843" w:left="1985" w:header="708" w:footer="708" w:gutter="0"/>
          <w:cols w:space="708"/>
          <w:docGrid w:linePitch="360"/>
        </w:sectPr>
      </w:pPr>
    </w:p>
    <w:tbl>
      <w:tblPr>
        <w:tblW w:w="10205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984"/>
        <w:gridCol w:w="2551"/>
        <w:gridCol w:w="1701"/>
      </w:tblGrid>
      <w:tr w:rsidR="00873490" w:rsidRPr="000E1A38" w:rsidTr="00EE49A0">
        <w:trPr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3490" w:rsidRPr="000E1A38" w:rsidRDefault="00873490" w:rsidP="00EE49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0E1A38" w:rsidRDefault="00873490" w:rsidP="00EE49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0E1A38" w:rsidRDefault="00873490" w:rsidP="00EE49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490" w:rsidRPr="000E1A38" w:rsidRDefault="00873490" w:rsidP="00EE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Департамент финансов </w:t>
            </w: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администрации Корсаковского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-3007,3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-3042,1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К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редиты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кредитных организаций в валюте 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45000,0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ривлечение 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от кредитных организаций в валюте 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00 00 0000 7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89000,0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ривлечение 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кредитов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от кредитных организаций бюджетами городских округов в валюте 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Российской Федерации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4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0000 7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1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89000,0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Погашение кредитов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предоставленных кредитными организациями </w:t>
            </w: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валюте Российской Федерации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00 00 0000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80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-44000,0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бюджетами городских округов</w:t>
            </w: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кредитов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кредитных организаций </w:t>
            </w: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валюте Российской Федерации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2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4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81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-44000,0</w:t>
            </w:r>
          </w:p>
        </w:tc>
      </w:tr>
      <w:tr w:rsidR="00AD30C9" w:rsidRPr="000E1A38" w:rsidTr="00EE49A0">
        <w:trPr>
          <w:trHeight w:val="8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01 03 00 00 00 0000 000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16"/>
              </w:rPr>
              <w:t>-48047,1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01 03 01 00 00 0000 700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000,0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01 03 01 00 04 0000 710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70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000,0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Погашение бюджетных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-118047,1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01 03 01 00 04 0000 810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AD30C9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-118047,1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9550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AD30C9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5,0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9550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AD30C9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5,0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Изменение остатков средств на счетах по учету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01 05 00 00 00 0000 000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34,8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Увеличение остатков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01 05 00 00 00 0000 500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AD30C9">
            <w:pPr>
              <w:ind w:right="112"/>
              <w:jc w:val="right"/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6635796,9</w:t>
            </w:r>
          </w:p>
        </w:tc>
      </w:tr>
      <w:tr w:rsidR="00AD30C9" w:rsidRPr="000E1A38" w:rsidTr="00762C0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Увеличение прочих остатков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01 05 02 00 00 0000 500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762C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       -</w:t>
            </w:r>
            <w:r w:rsidRPr="00287A07">
              <w:rPr>
                <w:rFonts w:ascii="Times New Roman" w:eastAsia="Times New Roman" w:hAnsi="Times New Roman" w:cs="Times New Roman"/>
                <w:sz w:val="24"/>
                <w:szCs w:val="16"/>
              </w:rPr>
              <w:t>6635796,9</w:t>
            </w:r>
          </w:p>
        </w:tc>
      </w:tr>
      <w:tr w:rsidR="00AD30C9" w:rsidRPr="000E1A38" w:rsidTr="00762C0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01 05 02 01 00 0000 510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762C01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       </w:t>
            </w:r>
            <w:r w:rsidRPr="00287A07">
              <w:rPr>
                <w:rFonts w:ascii="Times New Roman" w:eastAsia="Times New Roman" w:hAnsi="Times New Roman" w:cs="Times New Roman"/>
                <w:sz w:val="24"/>
                <w:szCs w:val="16"/>
              </w:rPr>
              <w:t>-6635796,9</w:t>
            </w:r>
          </w:p>
        </w:tc>
      </w:tr>
      <w:tr w:rsidR="00AD30C9" w:rsidRPr="000E1A38" w:rsidTr="00762C0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2D35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3175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01 05 02 01 04 0000 510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762C0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         </w:t>
            </w:r>
            <w:r w:rsidRPr="00287A07">
              <w:rPr>
                <w:rFonts w:ascii="Times New Roman" w:eastAsia="Times New Roman" w:hAnsi="Times New Roman" w:cs="Times New Roman"/>
                <w:sz w:val="24"/>
                <w:szCs w:val="16"/>
              </w:rPr>
              <w:t>-6635796,9</w:t>
            </w:r>
          </w:p>
        </w:tc>
      </w:tr>
      <w:tr w:rsidR="00AD30C9" w:rsidRPr="000E1A38" w:rsidTr="00762C0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2D35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Уменьшение остатков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3175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01 05 00 00 00 0000 600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762C0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6635831,7</w:t>
            </w:r>
          </w:p>
        </w:tc>
      </w:tr>
      <w:tr w:rsidR="00AD30C9" w:rsidRPr="000E1A38" w:rsidTr="00762C0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2D35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Уменьшение прочих остатков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3175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01 05 02 00 00 0000 600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762C0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6635831,7</w:t>
            </w:r>
          </w:p>
        </w:tc>
      </w:tr>
      <w:tr w:rsidR="00AD30C9" w:rsidRPr="000E1A38" w:rsidTr="00762C01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2D35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3175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01 05 02 01 00 0000 610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762C01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6635831,7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2D35A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3175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sz w:val="24"/>
                <w:szCs w:val="16"/>
              </w:rPr>
              <w:t>01 05 02 01 04 0000 610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</w:rPr>
              <w:t>6635831,7</w:t>
            </w:r>
          </w:p>
        </w:tc>
      </w:tr>
      <w:tr w:rsidR="00AD30C9" w:rsidRPr="000E1A38" w:rsidTr="00EE49A0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30C9" w:rsidRPr="000E1A38" w:rsidRDefault="00AD30C9" w:rsidP="00AD30C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0E1A38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Pr="000E1A38" w:rsidRDefault="00AD30C9" w:rsidP="00AD30C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0C9" w:rsidRDefault="00AD30C9" w:rsidP="00AD30C9">
            <w:pPr>
              <w:spacing w:after="12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-3007,3</w:t>
            </w:r>
          </w:p>
        </w:tc>
      </w:tr>
    </w:tbl>
    <w:p w:rsidR="00D22430" w:rsidRPr="00880A8B" w:rsidRDefault="00D22430" w:rsidP="00AD30C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22430" w:rsidRPr="00880A8B" w:rsidSect="00671F8E">
      <w:type w:val="continuous"/>
      <w:pgSz w:w="11906" w:h="16838"/>
      <w:pgMar w:top="1134" w:right="70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F0" w:rsidRDefault="009F58F0" w:rsidP="0078352C">
      <w:pPr>
        <w:spacing w:after="0" w:line="240" w:lineRule="auto"/>
      </w:pPr>
      <w:r>
        <w:separator/>
      </w:r>
    </w:p>
  </w:endnote>
  <w:endnote w:type="continuationSeparator" w:id="0">
    <w:p w:rsidR="009F58F0" w:rsidRDefault="009F58F0" w:rsidP="0078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F0" w:rsidRDefault="009F58F0" w:rsidP="0078352C">
      <w:pPr>
        <w:spacing w:after="0" w:line="240" w:lineRule="auto"/>
      </w:pPr>
      <w:r>
        <w:separator/>
      </w:r>
    </w:p>
  </w:footnote>
  <w:footnote w:type="continuationSeparator" w:id="0">
    <w:p w:rsidR="009F58F0" w:rsidRDefault="009F58F0" w:rsidP="0078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6094"/>
      <w:docPartObj>
        <w:docPartGallery w:val="Page Numbers (Top of Page)"/>
        <w:docPartUnique/>
      </w:docPartObj>
    </w:sdtPr>
    <w:sdtContent>
      <w:p w:rsidR="0009187D" w:rsidRDefault="0009187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973">
          <w:rPr>
            <w:noProof/>
          </w:rPr>
          <w:t>91</w:t>
        </w:r>
        <w:r>
          <w:rPr>
            <w:noProof/>
          </w:rPr>
          <w:fldChar w:fldCharType="end"/>
        </w:r>
      </w:p>
    </w:sdtContent>
  </w:sdt>
  <w:p w:rsidR="0009187D" w:rsidRDefault="0009187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90"/>
    <w:rsid w:val="00023B6F"/>
    <w:rsid w:val="000249EC"/>
    <w:rsid w:val="000269C7"/>
    <w:rsid w:val="00033921"/>
    <w:rsid w:val="00033A8B"/>
    <w:rsid w:val="00071580"/>
    <w:rsid w:val="000778F5"/>
    <w:rsid w:val="0009187D"/>
    <w:rsid w:val="000B543D"/>
    <w:rsid w:val="000C2FFB"/>
    <w:rsid w:val="000E1A38"/>
    <w:rsid w:val="000F659B"/>
    <w:rsid w:val="00113FA0"/>
    <w:rsid w:val="00160948"/>
    <w:rsid w:val="001725E5"/>
    <w:rsid w:val="0017352E"/>
    <w:rsid w:val="00185CBA"/>
    <w:rsid w:val="00195A6C"/>
    <w:rsid w:val="001967BC"/>
    <w:rsid w:val="001B77E9"/>
    <w:rsid w:val="001C031F"/>
    <w:rsid w:val="001D0C08"/>
    <w:rsid w:val="0024557A"/>
    <w:rsid w:val="00264133"/>
    <w:rsid w:val="00273786"/>
    <w:rsid w:val="002766D3"/>
    <w:rsid w:val="00277463"/>
    <w:rsid w:val="00280070"/>
    <w:rsid w:val="00283B05"/>
    <w:rsid w:val="002B3048"/>
    <w:rsid w:val="002C6674"/>
    <w:rsid w:val="002D35AB"/>
    <w:rsid w:val="002F6E60"/>
    <w:rsid w:val="0031750C"/>
    <w:rsid w:val="00342FCD"/>
    <w:rsid w:val="00345409"/>
    <w:rsid w:val="003471C7"/>
    <w:rsid w:val="00382A90"/>
    <w:rsid w:val="00396A01"/>
    <w:rsid w:val="003A2C33"/>
    <w:rsid w:val="003A6302"/>
    <w:rsid w:val="003B5C72"/>
    <w:rsid w:val="003C075F"/>
    <w:rsid w:val="00411B1D"/>
    <w:rsid w:val="004226A8"/>
    <w:rsid w:val="00475F3E"/>
    <w:rsid w:val="00480CAC"/>
    <w:rsid w:val="004C7509"/>
    <w:rsid w:val="004D55DA"/>
    <w:rsid w:val="004E5206"/>
    <w:rsid w:val="004F0859"/>
    <w:rsid w:val="00501C16"/>
    <w:rsid w:val="0052235C"/>
    <w:rsid w:val="00522E00"/>
    <w:rsid w:val="00526D7B"/>
    <w:rsid w:val="005326C1"/>
    <w:rsid w:val="00535A5D"/>
    <w:rsid w:val="005447BE"/>
    <w:rsid w:val="005856AC"/>
    <w:rsid w:val="005A1786"/>
    <w:rsid w:val="005D52CE"/>
    <w:rsid w:val="005D5C3C"/>
    <w:rsid w:val="005F416F"/>
    <w:rsid w:val="005F6CB1"/>
    <w:rsid w:val="006226BB"/>
    <w:rsid w:val="0063685C"/>
    <w:rsid w:val="00642966"/>
    <w:rsid w:val="00646B6B"/>
    <w:rsid w:val="00650D66"/>
    <w:rsid w:val="006634A8"/>
    <w:rsid w:val="00671F8E"/>
    <w:rsid w:val="00673164"/>
    <w:rsid w:val="00684D1C"/>
    <w:rsid w:val="006C1EAA"/>
    <w:rsid w:val="006D5CAD"/>
    <w:rsid w:val="006F1A7A"/>
    <w:rsid w:val="00717275"/>
    <w:rsid w:val="007536F8"/>
    <w:rsid w:val="00762C01"/>
    <w:rsid w:val="007701C2"/>
    <w:rsid w:val="007708C9"/>
    <w:rsid w:val="007779AA"/>
    <w:rsid w:val="0078352C"/>
    <w:rsid w:val="00792BC8"/>
    <w:rsid w:val="007A1B6B"/>
    <w:rsid w:val="007B6516"/>
    <w:rsid w:val="007E47D6"/>
    <w:rsid w:val="00800042"/>
    <w:rsid w:val="0086194B"/>
    <w:rsid w:val="00873490"/>
    <w:rsid w:val="00880A8B"/>
    <w:rsid w:val="008A3284"/>
    <w:rsid w:val="008F3B7B"/>
    <w:rsid w:val="00912E6F"/>
    <w:rsid w:val="009527CA"/>
    <w:rsid w:val="00974327"/>
    <w:rsid w:val="00974752"/>
    <w:rsid w:val="00975790"/>
    <w:rsid w:val="00984760"/>
    <w:rsid w:val="00986BAA"/>
    <w:rsid w:val="00995557"/>
    <w:rsid w:val="009965C6"/>
    <w:rsid w:val="009C4F6B"/>
    <w:rsid w:val="009E6AE2"/>
    <w:rsid w:val="009F4859"/>
    <w:rsid w:val="009F58F0"/>
    <w:rsid w:val="00A15C9C"/>
    <w:rsid w:val="00A22955"/>
    <w:rsid w:val="00A2744F"/>
    <w:rsid w:val="00A91744"/>
    <w:rsid w:val="00A9349D"/>
    <w:rsid w:val="00AC6A6F"/>
    <w:rsid w:val="00AD30C9"/>
    <w:rsid w:val="00AD4F2A"/>
    <w:rsid w:val="00AE0393"/>
    <w:rsid w:val="00B237EB"/>
    <w:rsid w:val="00B31DDB"/>
    <w:rsid w:val="00B54AE8"/>
    <w:rsid w:val="00B65A40"/>
    <w:rsid w:val="00B72F17"/>
    <w:rsid w:val="00B76AD2"/>
    <w:rsid w:val="00BA0482"/>
    <w:rsid w:val="00BA29BF"/>
    <w:rsid w:val="00BA4458"/>
    <w:rsid w:val="00BC0111"/>
    <w:rsid w:val="00BF22F5"/>
    <w:rsid w:val="00C00CEF"/>
    <w:rsid w:val="00C03FBD"/>
    <w:rsid w:val="00C144D3"/>
    <w:rsid w:val="00C16539"/>
    <w:rsid w:val="00C34F10"/>
    <w:rsid w:val="00C42B9C"/>
    <w:rsid w:val="00C80E1C"/>
    <w:rsid w:val="00C813BC"/>
    <w:rsid w:val="00C828DA"/>
    <w:rsid w:val="00C972A0"/>
    <w:rsid w:val="00CA1F7A"/>
    <w:rsid w:val="00CF63BB"/>
    <w:rsid w:val="00D22430"/>
    <w:rsid w:val="00D2717E"/>
    <w:rsid w:val="00D817EA"/>
    <w:rsid w:val="00D8199B"/>
    <w:rsid w:val="00D97D45"/>
    <w:rsid w:val="00DB12CA"/>
    <w:rsid w:val="00DB3428"/>
    <w:rsid w:val="00DC7A2A"/>
    <w:rsid w:val="00DD134C"/>
    <w:rsid w:val="00DD7443"/>
    <w:rsid w:val="00E02811"/>
    <w:rsid w:val="00E05808"/>
    <w:rsid w:val="00E346ED"/>
    <w:rsid w:val="00E62A61"/>
    <w:rsid w:val="00E6655A"/>
    <w:rsid w:val="00E66BB4"/>
    <w:rsid w:val="00EA3560"/>
    <w:rsid w:val="00EC18F0"/>
    <w:rsid w:val="00ED017E"/>
    <w:rsid w:val="00ED7687"/>
    <w:rsid w:val="00EE49A0"/>
    <w:rsid w:val="00F17381"/>
    <w:rsid w:val="00F21915"/>
    <w:rsid w:val="00F403F7"/>
    <w:rsid w:val="00F4174A"/>
    <w:rsid w:val="00F704F6"/>
    <w:rsid w:val="00F72771"/>
    <w:rsid w:val="00F779BC"/>
    <w:rsid w:val="00F9503D"/>
    <w:rsid w:val="00FB0973"/>
    <w:rsid w:val="00FB6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7A22A0-7108-42DE-8B9D-45A3A9E0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0A8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0A8B"/>
    <w:rPr>
      <w:color w:val="800080"/>
      <w:u w:val="single"/>
    </w:rPr>
  </w:style>
  <w:style w:type="paragraph" w:customStyle="1" w:styleId="xl63">
    <w:name w:val="xl63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68">
    <w:name w:val="xl68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80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8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80A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80A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80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880A8B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80A8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80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80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880A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880A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8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80A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80A8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80A8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880A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880A8B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78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52C"/>
  </w:style>
  <w:style w:type="paragraph" w:styleId="a9">
    <w:name w:val="footer"/>
    <w:basedOn w:val="a"/>
    <w:link w:val="aa"/>
    <w:uiPriority w:val="99"/>
    <w:semiHidden/>
    <w:unhideWhenUsed/>
    <w:rsid w:val="0078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352C"/>
  </w:style>
  <w:style w:type="table" w:styleId="ab">
    <w:name w:val="Table Grid"/>
    <w:basedOn w:val="a1"/>
    <w:uiPriority w:val="59"/>
    <w:rsid w:val="00D2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17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B1A6-715C-4212-8E70-631C07E0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92</Pages>
  <Words>27945</Words>
  <Characters>159289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Пилюшенко</dc:creator>
  <cp:lastModifiedBy>Начальник отдела</cp:lastModifiedBy>
  <cp:revision>3</cp:revision>
  <cp:lastPrinted>2022-03-28T07:05:00Z</cp:lastPrinted>
  <dcterms:created xsi:type="dcterms:W3CDTF">2022-05-24T04:08:00Z</dcterms:created>
  <dcterms:modified xsi:type="dcterms:W3CDTF">2022-05-24T04:18:00Z</dcterms:modified>
</cp:coreProperties>
</file>